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879"/>
        <w:gridCol w:w="1670"/>
        <w:gridCol w:w="737"/>
        <w:gridCol w:w="3281"/>
      </w:tblGrid>
      <w:tr w:rsidR="00CB38AC" w:rsidRPr="00A4359A" w14:paraId="363AC204" w14:textId="77777777" w:rsidTr="00A4359A">
        <w:trPr>
          <w:trHeight w:val="850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01610696" w14:textId="77777777" w:rsidR="00CB38AC" w:rsidRPr="00A4359A" w:rsidRDefault="00CB38AC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1. Název VZ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2465D65" w14:textId="5B136601" w:rsidR="00CB38AC" w:rsidRPr="00A4359A" w:rsidRDefault="006E45E1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0326B3" w:rsidRPr="000326B3">
              <w:rPr>
                <w:rFonts w:ascii="Times New Roman" w:hAnsi="Times New Roman"/>
                <w:sz w:val="20"/>
                <w:szCs w:val="20"/>
              </w:rPr>
              <w:t xml:space="preserve">Ostrov, celoplošná oprava MK v ulici U Nemocnice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6079A84F" w14:textId="77777777" w:rsidR="00002359" w:rsidRPr="00A4359A" w:rsidRDefault="00002359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38AC" w:rsidRPr="00A4359A" w14:paraId="31248075" w14:textId="77777777" w:rsidTr="00A4359A">
        <w:trPr>
          <w:trHeight w:val="1928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0731E07C" w14:textId="77777777" w:rsidR="00CB38AC" w:rsidRPr="00A4359A" w:rsidRDefault="00CB38AC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2. Předmět VZ (krátký</w:t>
            </w:r>
            <w:r w:rsidR="00B10942" w:rsidRPr="00A4359A">
              <w:rPr>
                <w:rFonts w:ascii="Times New Roman" w:hAnsi="Times New Roman"/>
                <w:sz w:val="20"/>
                <w:szCs w:val="20"/>
              </w:rPr>
              <w:t xml:space="preserve"> stručný</w:t>
            </w:r>
            <w:r w:rsidRPr="00A4359A">
              <w:rPr>
                <w:rFonts w:ascii="Times New Roman" w:hAnsi="Times New Roman"/>
                <w:sz w:val="20"/>
                <w:szCs w:val="20"/>
              </w:rPr>
              <w:t xml:space="preserve"> popis)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4547C51" w14:textId="77777777" w:rsidR="007A54EF" w:rsidRPr="007A54EF" w:rsidRDefault="006E45E1" w:rsidP="007A54E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A7608"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3213E" w:rsidRPr="005A7608">
              <w:rPr>
                <w:rFonts w:ascii="Times New Roman" w:hAnsi="Times New Roman"/>
                <w:sz w:val="18"/>
                <w:szCs w:val="18"/>
              </w:rPr>
              <w:instrText xml:space="preserve"> FORMTEXT </w:instrText>
            </w:r>
            <w:r w:rsidRPr="005A7608">
              <w:rPr>
                <w:rFonts w:ascii="Times New Roman" w:hAnsi="Times New Roman"/>
                <w:sz w:val="18"/>
                <w:szCs w:val="18"/>
              </w:rPr>
            </w:r>
            <w:r w:rsidRPr="005A7608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A54EF" w:rsidRPr="007A54EF">
              <w:rPr>
                <w:rFonts w:ascii="Times New Roman" w:hAnsi="Times New Roman"/>
                <w:sz w:val="18"/>
                <w:szCs w:val="18"/>
              </w:rPr>
              <w:t xml:space="preserve">Předmětem zakázky je celoplošná oprava části místní komunikace v ulici U Nemocnice, Ostrov, v úseku od křižovatky s ulicemi Severní/Luční po křižovatku s ulicí Boreckou. Celoplošná oprava bude provedena v souladu s dokumentem “Technická pomoc” č. zakázky 24-012/1, který v roce 2024 zpracoval Ing. Igor Hrazdil, a který je součástí zadávací dokumentace včetně soupisu stavebních prací, dodávek a služeb. </w:t>
            </w:r>
          </w:p>
          <w:p w14:paraId="1F7D9E09" w14:textId="0831F184" w:rsidR="00A4359A" w:rsidRPr="005A7608" w:rsidRDefault="007A54EF" w:rsidP="007A54E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A54EF">
              <w:rPr>
                <w:rFonts w:ascii="Times New Roman" w:hAnsi="Times New Roman"/>
                <w:sz w:val="18"/>
                <w:szCs w:val="18"/>
              </w:rPr>
              <w:t xml:space="preserve">Oprava vozovky místní komunikace spočívá v odfrézování živičných vrstev (včetně ložné vrstvy) v tl. 100 mm, z parkovacích pruhů (zálivy) a části sjezdu do areálu Stacionáře č.p. 1202 bude odstraněna obrusná vrstva v tl. 50 mm. Následně bude provedena pokládka nové obrusné vrstvy včetně provedení podélného spádu k silničním vpustím. Před provedením oprav asfaltových povrchů budou provedeny přípravné práce, kdy dojde ve vyznačených úsecích k opravě silničních obrubníků, k výměně mříží uličních vpustí a poklopu revizní šachty, případně i k sanaci podloží. Součástí zakázky je obnova VDZ. </w:t>
            </w:r>
            <w:r w:rsidR="006E45E1" w:rsidRPr="005A7608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B38AC" w:rsidRPr="00A4359A" w14:paraId="459ACA29" w14:textId="77777777" w:rsidTr="00A4359A">
        <w:trPr>
          <w:trHeight w:val="850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6060E364" w14:textId="77777777" w:rsidR="00CB38AC" w:rsidRPr="00A4359A" w:rsidRDefault="00CB38AC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3. Kontaktní osoby zadavatele (odbor / jméno / telefon / e-mail)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00059D6" w14:textId="73C27E80" w:rsidR="00CB38AC" w:rsidRPr="00A4359A" w:rsidRDefault="006E45E1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10942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0E43E1">
              <w:rPr>
                <w:rFonts w:ascii="Times New Roman" w:hAnsi="Times New Roman"/>
                <w:sz w:val="20"/>
                <w:szCs w:val="20"/>
              </w:rPr>
              <w:t>Hana Špičková</w:t>
            </w:r>
            <w:r w:rsidR="00C63E91">
              <w:rPr>
                <w:rFonts w:ascii="Times New Roman" w:hAnsi="Times New Roman"/>
                <w:sz w:val="20"/>
                <w:szCs w:val="20"/>
              </w:rPr>
              <w:t>, Odbor městských investic a správy, tel. 354 224 905</w:t>
            </w:r>
            <w:r w:rsidR="00847651">
              <w:rPr>
                <w:rFonts w:ascii="Times New Roman" w:hAnsi="Times New Roman"/>
                <w:sz w:val="20"/>
                <w:szCs w:val="20"/>
              </w:rPr>
              <w:t>, hspickova@ostrov.cz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28830670" w14:textId="0E6E0DB6" w:rsidR="00CB38AC" w:rsidRPr="00A4359A" w:rsidRDefault="006E45E1" w:rsidP="006361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10942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0EA9" w:rsidRPr="00170EA9">
              <w:rPr>
                <w:rFonts w:ascii="Times New Roman" w:hAnsi="Times New Roman"/>
                <w:sz w:val="20"/>
                <w:szCs w:val="20"/>
              </w:rPr>
              <w:t xml:space="preserve">Bc. Kamila Holanová, Odbor městských investic a správy, tel. 354 224 904, kholanova@ostrov.cz 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03213E" w:rsidRPr="00A4359A" w14:paraId="02A740E3" w14:textId="77777777" w:rsidTr="00A4359A">
        <w:trPr>
          <w:trHeight w:val="283"/>
        </w:trPr>
        <w:tc>
          <w:tcPr>
            <w:tcW w:w="5920" w:type="dxa"/>
            <w:gridSpan w:val="3"/>
            <w:tcMar>
              <w:top w:w="57" w:type="dxa"/>
              <w:left w:w="113" w:type="dxa"/>
              <w:right w:w="57" w:type="dxa"/>
            </w:tcMar>
          </w:tcPr>
          <w:p w14:paraId="5E4A557E" w14:textId="1C889C32" w:rsidR="00CB38AC" w:rsidRPr="00A4359A" w:rsidRDefault="00CB38AC" w:rsidP="00636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4. Předpokládaná cena VZ (bez DPH a na celé koruny)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  <w:r w:rsidR="00B1094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0 000 000"/>
                    <w:maxLength w:val="12"/>
                  </w:textInput>
                </w:ffData>
              </w:fldChar>
            </w:r>
            <w:r w:rsidR="00B10942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="006E45E1">
              <w:rPr>
                <w:rFonts w:ascii="Times New Roman" w:hAnsi="Times New Roman"/>
                <w:sz w:val="20"/>
                <w:szCs w:val="20"/>
              </w:rPr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2728E" w:rsidRPr="0062728E">
              <w:rPr>
                <w:rFonts w:ascii="Times New Roman" w:hAnsi="Times New Roman"/>
                <w:sz w:val="20"/>
                <w:szCs w:val="20"/>
              </w:rPr>
              <w:t>3 035 449 Kč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086" w:type="dxa"/>
            <w:gridSpan w:val="2"/>
            <w:tcMar>
              <w:top w:w="57" w:type="dxa"/>
              <w:left w:w="113" w:type="dxa"/>
              <w:right w:w="57" w:type="dxa"/>
            </w:tcMar>
          </w:tcPr>
          <w:p w14:paraId="64BEB15E" w14:textId="6C937533" w:rsidR="00CB38AC" w:rsidRPr="00A4359A" w:rsidRDefault="00CB38AC" w:rsidP="006762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 xml:space="preserve">5. Hlavní kód </w:t>
            </w:r>
            <w:hyperlink r:id="rId11" w:history="1">
              <w:r w:rsidRPr="00A4359A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CPV</w:t>
              </w:r>
            </w:hyperlink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  <w:r w:rsidR="00B1094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000000-0"/>
                    <w:maxLength w:val="10"/>
                  </w:textInput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="006E45E1">
              <w:rPr>
                <w:rFonts w:ascii="Times New Roman" w:hAnsi="Times New Roman"/>
                <w:sz w:val="20"/>
                <w:szCs w:val="20"/>
              </w:rPr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039EA" w:rsidRPr="00B039EA">
              <w:rPr>
                <w:rFonts w:ascii="Times New Roman" w:hAnsi="Times New Roman"/>
                <w:sz w:val="20"/>
                <w:szCs w:val="20"/>
              </w:rPr>
              <w:t>45000000-7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D72A60" w:rsidRPr="00A4359A" w14:paraId="3B3ABAD6" w14:textId="77777777" w:rsidTr="00A4359A">
        <w:trPr>
          <w:trHeight w:val="283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657100DB" w14:textId="77777777" w:rsidR="00D72A60" w:rsidRPr="00A4359A" w:rsidRDefault="00D72A60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6. Druh VZ podle předmětu plnění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03213E" w:rsidRPr="00A4359A" w14:paraId="0FE1C33D" w14:textId="77777777" w:rsidTr="00A4359A">
        <w:trPr>
          <w:trHeight w:val="283"/>
        </w:trPr>
        <w:tc>
          <w:tcPr>
            <w:tcW w:w="3335" w:type="dxa"/>
            <w:tcMar>
              <w:top w:w="57" w:type="dxa"/>
              <w:left w:w="113" w:type="dxa"/>
              <w:right w:w="57" w:type="dxa"/>
            </w:tcMar>
          </w:tcPr>
          <w:p w14:paraId="571E7616" w14:textId="77777777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Služby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3335" w:type="dxa"/>
            <w:gridSpan w:val="3"/>
            <w:tcMar>
              <w:top w:w="57" w:type="dxa"/>
              <w:left w:w="113" w:type="dxa"/>
              <w:right w:w="57" w:type="dxa"/>
            </w:tcMar>
          </w:tcPr>
          <w:p w14:paraId="46A51BBC" w14:textId="6B0BB45F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Dodávky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3336" w:type="dxa"/>
            <w:tcMar>
              <w:top w:w="57" w:type="dxa"/>
              <w:left w:w="113" w:type="dxa"/>
              <w:right w:w="57" w:type="dxa"/>
            </w:tcMar>
          </w:tcPr>
          <w:p w14:paraId="4725CACC" w14:textId="03C9C7C9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Stavební práce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D72A60" w:rsidRPr="00A4359A" w14:paraId="5123814D" w14:textId="77777777" w:rsidTr="00A4359A">
        <w:trPr>
          <w:trHeight w:val="283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630BA771" w14:textId="77777777" w:rsidR="00D72A60" w:rsidRPr="00A4359A" w:rsidRDefault="00D72A60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7. Režim veřejné zakázky podle předpokládané hodnoty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03213E" w:rsidRPr="00A4359A" w14:paraId="12DD3EE4" w14:textId="77777777" w:rsidTr="00A4359A">
        <w:trPr>
          <w:trHeight w:val="283"/>
        </w:trPr>
        <w:tc>
          <w:tcPr>
            <w:tcW w:w="3335" w:type="dxa"/>
            <w:tcMar>
              <w:top w:w="57" w:type="dxa"/>
              <w:left w:w="113" w:type="dxa"/>
              <w:right w:w="57" w:type="dxa"/>
            </w:tcMar>
          </w:tcPr>
          <w:p w14:paraId="5A244C59" w14:textId="77777777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Nadlimitní VZ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3335" w:type="dxa"/>
            <w:gridSpan w:val="3"/>
            <w:tcMar>
              <w:top w:w="57" w:type="dxa"/>
              <w:left w:w="113" w:type="dxa"/>
              <w:right w:w="57" w:type="dxa"/>
            </w:tcMar>
          </w:tcPr>
          <w:p w14:paraId="3D91E952" w14:textId="68CA73C4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Podlimitní VZ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3336" w:type="dxa"/>
            <w:tcMar>
              <w:top w:w="57" w:type="dxa"/>
              <w:left w:w="113" w:type="dxa"/>
              <w:right w:w="57" w:type="dxa"/>
            </w:tcMar>
          </w:tcPr>
          <w:p w14:paraId="21B0B35A" w14:textId="5457C857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VZ malého rozsahu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03213E" w:rsidRPr="00A4359A" w14:paraId="4E57B4A0" w14:textId="77777777" w:rsidTr="00A4359A">
        <w:trPr>
          <w:trHeight w:val="283"/>
        </w:trPr>
        <w:tc>
          <w:tcPr>
            <w:tcW w:w="3335" w:type="dxa"/>
            <w:tcMar>
              <w:top w:w="57" w:type="dxa"/>
              <w:left w:w="113" w:type="dxa"/>
              <w:right w:w="57" w:type="dxa"/>
            </w:tcMar>
          </w:tcPr>
          <w:p w14:paraId="4CC27756" w14:textId="77777777" w:rsidR="00D72A60" w:rsidRPr="00A4359A" w:rsidRDefault="00D72A60" w:rsidP="00A435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8. Typ řízení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335" w:type="dxa"/>
            <w:gridSpan w:val="3"/>
            <w:tcMar>
              <w:top w:w="57" w:type="dxa"/>
              <w:left w:w="113" w:type="dxa"/>
              <w:right w:w="57" w:type="dxa"/>
            </w:tcMar>
          </w:tcPr>
          <w:p w14:paraId="5B68F528" w14:textId="77777777" w:rsidR="00D72A60" w:rsidRPr="00A4359A" w:rsidRDefault="00D72A60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6" w:type="dxa"/>
            <w:tcMar>
              <w:top w:w="57" w:type="dxa"/>
              <w:left w:w="113" w:type="dxa"/>
              <w:right w:w="57" w:type="dxa"/>
            </w:tcMar>
          </w:tcPr>
          <w:p w14:paraId="6491F458" w14:textId="77777777" w:rsidR="00D72A60" w:rsidRPr="00A4359A" w:rsidRDefault="00D72A60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213E" w:rsidRPr="00A4359A" w14:paraId="41640C59" w14:textId="77777777" w:rsidTr="00A4359A">
        <w:trPr>
          <w:trHeight w:val="283"/>
        </w:trPr>
        <w:tc>
          <w:tcPr>
            <w:tcW w:w="3335" w:type="dxa"/>
            <w:tcMar>
              <w:top w:w="57" w:type="dxa"/>
              <w:left w:w="113" w:type="dxa"/>
              <w:right w:w="57" w:type="dxa"/>
            </w:tcMar>
          </w:tcPr>
          <w:p w14:paraId="15B9441B" w14:textId="77777777" w:rsidR="00D72A60" w:rsidRPr="0003213E" w:rsidRDefault="0003213E" w:rsidP="00032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02359" w:rsidRPr="00A4359A">
              <w:rPr>
                <w:rFonts w:ascii="Times New Roman" w:hAnsi="Times New Roman"/>
                <w:sz w:val="20"/>
                <w:szCs w:val="20"/>
              </w:rPr>
              <w:t>Podle zákona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3213E">
              <w:rPr>
                <w:rFonts w:ascii="Times New Roman" w:hAnsi="Times New Roman"/>
                <w:sz w:val="20"/>
                <w:szCs w:val="20"/>
              </w:rPr>
              <w:t>Druh: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="006E45E1">
              <w:rPr>
                <w:rFonts w:ascii="Times New Roman" w:hAnsi="Times New Roman"/>
                <w:sz w:val="20"/>
                <w:szCs w:val="20"/>
              </w:rPr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 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3335" w:type="dxa"/>
            <w:gridSpan w:val="3"/>
            <w:tcMar>
              <w:top w:w="57" w:type="dxa"/>
              <w:left w:w="113" w:type="dxa"/>
              <w:right w:w="57" w:type="dxa"/>
            </w:tcMar>
          </w:tcPr>
          <w:p w14:paraId="7F767B73" w14:textId="4A331697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Malá zakázka s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uveřejněním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3336" w:type="dxa"/>
            <w:tcMar>
              <w:top w:w="57" w:type="dxa"/>
              <w:left w:w="113" w:type="dxa"/>
              <w:right w:w="57" w:type="dxa"/>
            </w:tcMar>
          </w:tcPr>
          <w:p w14:paraId="7F6ADB17" w14:textId="0DE1E286" w:rsidR="00D72A60" w:rsidRPr="00A4359A" w:rsidRDefault="0003213E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72A60" w:rsidRPr="00A4359A">
              <w:rPr>
                <w:rFonts w:ascii="Times New Roman" w:hAnsi="Times New Roman"/>
                <w:sz w:val="20"/>
                <w:szCs w:val="20"/>
              </w:rPr>
              <w:t>Malá zakázka bez uveřejnění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5E1" w:rsidRPr="0003213E">
              <w:rPr>
                <w:rFonts w:ascii="Times New Roman" w:hAnsi="Times New Roman"/>
                <w:b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3213E">
              <w:rPr>
                <w:rFonts w:ascii="Times New Roman" w:hAnsi="Times New Roman"/>
                <w:b/>
              </w:rPr>
              <w:instrText xml:space="preserve"> FORMCHECKBOX </w:instrText>
            </w:r>
            <w:r w:rsidR="006E45E1" w:rsidRPr="0003213E">
              <w:rPr>
                <w:rFonts w:ascii="Times New Roman" w:hAnsi="Times New Roman"/>
                <w:b/>
              </w:rPr>
            </w:r>
            <w:r w:rsidR="006E45E1" w:rsidRPr="0003213E">
              <w:rPr>
                <w:rFonts w:ascii="Times New Roman" w:hAnsi="Times New Roman"/>
                <w:b/>
              </w:rPr>
              <w:fldChar w:fldCharType="separate"/>
            </w:r>
            <w:r w:rsidR="006E45E1" w:rsidRPr="0003213E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D72A60" w:rsidRPr="00A4359A" w14:paraId="7951C47E" w14:textId="77777777" w:rsidTr="00A4359A">
        <w:trPr>
          <w:trHeight w:val="1644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363A8A13" w14:textId="77777777" w:rsidR="00D72A60" w:rsidRPr="00A4359A" w:rsidRDefault="00002359" w:rsidP="00A4359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9. Vyzvaní dodavatelé (název / IČO / e-mail)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ECFC946" w14:textId="44DEFB09" w:rsidR="00002359" w:rsidRPr="00A4359A" w:rsidRDefault="006E45E1" w:rsidP="00A4359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01AC8" w:rsidRPr="00701AC8">
              <w:rPr>
                <w:rFonts w:ascii="Times New Roman" w:hAnsi="Times New Roman"/>
                <w:sz w:val="20"/>
                <w:szCs w:val="20"/>
              </w:rPr>
              <w:t xml:space="preserve">KORP obchodně výrobní služby spol. s r.o., Chodovská 395/8, 36006 Karlovy Vary, info@korp-ovs.cz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0469827C" w14:textId="572C01B5" w:rsidR="00D72A60" w:rsidRPr="00A4359A" w:rsidRDefault="006E45E1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15B35">
              <w:rPr>
                <w:rFonts w:ascii="Times New Roman" w:hAnsi="Times New Roman"/>
                <w:sz w:val="20"/>
                <w:szCs w:val="20"/>
              </w:rPr>
              <w:t>KV Realinvest,</w:t>
            </w:r>
            <w:r w:rsidR="00F66ED6">
              <w:rPr>
                <w:rFonts w:ascii="Times New Roman" w:hAnsi="Times New Roman"/>
                <w:sz w:val="20"/>
                <w:szCs w:val="20"/>
              </w:rPr>
              <w:t xml:space="preserve"> s.r.o., IČO: 29113903,</w:t>
            </w:r>
            <w:r w:rsidR="00D03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274D">
              <w:rPr>
                <w:rFonts w:ascii="Times New Roman" w:hAnsi="Times New Roman"/>
                <w:sz w:val="20"/>
                <w:szCs w:val="20"/>
              </w:rPr>
              <w:t>lukas.kolar@kv-realin</w:t>
            </w:r>
            <w:r w:rsidR="007917EB">
              <w:rPr>
                <w:rFonts w:ascii="Times New Roman" w:hAnsi="Times New Roman"/>
                <w:sz w:val="20"/>
                <w:szCs w:val="20"/>
              </w:rPr>
              <w:t>vest.cz</w:t>
            </w:r>
            <w:r w:rsidR="00F66E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5EBF92DB" w14:textId="1727A6C2" w:rsidR="00002359" w:rsidRPr="00A4359A" w:rsidRDefault="006E45E1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01AC8" w:rsidRPr="00701AC8">
              <w:rPr>
                <w:rFonts w:ascii="Times New Roman" w:hAnsi="Times New Roman"/>
                <w:sz w:val="20"/>
                <w:szCs w:val="20"/>
              </w:rPr>
              <w:t xml:space="preserve">Údržba silnic Karlovarského kraje, a.s., Na Vlečce 177, 360 01 Otovice, podatelna@uskk.cz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7671C428" w14:textId="3F5B0A6B" w:rsidR="00002359" w:rsidRPr="00A4359A" w:rsidRDefault="006E45E1" w:rsidP="00A435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3F17" w:rsidRPr="00173F17">
              <w:rPr>
                <w:rFonts w:ascii="Times New Roman" w:hAnsi="Times New Roman"/>
                <w:sz w:val="20"/>
                <w:szCs w:val="20"/>
              </w:rPr>
              <w:t xml:space="preserve">KONOPA Vladimír s.r.o., Jimlíkov 51, 362 25 Nová Role, IČO: 03565785, konopa@konopav.cz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057F2241" w14:textId="2CC8FA92" w:rsidR="00002359" w:rsidRPr="00A4359A" w:rsidRDefault="006E45E1" w:rsidP="000F3B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A5EE0">
              <w:rPr>
                <w:rFonts w:ascii="Times New Roman" w:hAnsi="Times New Roman"/>
                <w:sz w:val="20"/>
                <w:szCs w:val="20"/>
              </w:rPr>
              <w:t> </w:t>
            </w:r>
            <w:r w:rsidR="001A5EE0">
              <w:rPr>
                <w:rFonts w:ascii="Times New Roman" w:hAnsi="Times New Roman"/>
                <w:sz w:val="20"/>
                <w:szCs w:val="20"/>
              </w:rPr>
              <w:t> </w:t>
            </w:r>
            <w:r w:rsidR="001A5EE0">
              <w:rPr>
                <w:rFonts w:ascii="Times New Roman" w:hAnsi="Times New Roman"/>
                <w:sz w:val="20"/>
                <w:szCs w:val="20"/>
              </w:rPr>
              <w:t> </w:t>
            </w:r>
            <w:r w:rsidR="001A5EE0">
              <w:rPr>
                <w:rFonts w:ascii="Times New Roman" w:hAnsi="Times New Roman"/>
                <w:sz w:val="20"/>
                <w:szCs w:val="20"/>
              </w:rPr>
              <w:t> </w:t>
            </w:r>
            <w:r w:rsidR="001A5EE0">
              <w:rPr>
                <w:rFonts w:ascii="Times New Roman" w:hAnsi="Times New Roman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10942" w:rsidRPr="00A4359A" w14:paraId="712F58F2" w14:textId="77777777" w:rsidTr="00000E6C">
        <w:trPr>
          <w:trHeight w:val="283"/>
        </w:trPr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right w:w="57" w:type="dxa"/>
            </w:tcMar>
          </w:tcPr>
          <w:p w14:paraId="50EC0E68" w14:textId="06C17F9B" w:rsidR="00B10942" w:rsidRPr="00A4359A" w:rsidRDefault="00B10942" w:rsidP="00255F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10. Počátek běhu lhůt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(Datum):  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.MM.RRRR"/>
                    <w:maxLength w:val="11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="006E45E1">
              <w:rPr>
                <w:rFonts w:ascii="Times New Roman" w:hAnsi="Times New Roman"/>
                <w:sz w:val="20"/>
                <w:szCs w:val="20"/>
              </w:rPr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906EFF">
              <w:rPr>
                <w:rFonts w:ascii="Times New Roman" w:hAnsi="Times New Roman"/>
                <w:sz w:val="20"/>
                <w:szCs w:val="20"/>
              </w:rPr>
              <w:t>30.05.2025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right w:w="57" w:type="dxa"/>
            </w:tcMar>
          </w:tcPr>
          <w:p w14:paraId="0AF196B5" w14:textId="6B8BA8E3" w:rsidR="00B10942" w:rsidRPr="00A4359A" w:rsidRDefault="00B10942" w:rsidP="00255F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 xml:space="preserve">11. Podání nabídek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A4359A">
              <w:rPr>
                <w:rFonts w:ascii="Times New Roman" w:hAnsi="Times New Roman"/>
                <w:b/>
                <w:sz w:val="20"/>
                <w:szCs w:val="20"/>
              </w:rPr>
              <w:t>DATUM</w:t>
            </w:r>
            <w:r w:rsidRPr="00A4359A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 w:rsidRPr="00A4359A">
              <w:rPr>
                <w:rFonts w:ascii="Times New Roman" w:hAnsi="Times New Roman"/>
                <w:b/>
                <w:sz w:val="20"/>
                <w:szCs w:val="20"/>
              </w:rPr>
              <w:t>ČAS</w:t>
            </w:r>
            <w:r w:rsidRPr="0003213E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 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.MM.RRRR  HH:MM"/>
                    <w:maxLength w:val="18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="006E45E1">
              <w:rPr>
                <w:rFonts w:ascii="Times New Roman" w:hAnsi="Times New Roman"/>
                <w:sz w:val="20"/>
                <w:szCs w:val="20"/>
              </w:rPr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931551" w:rsidRPr="00931551">
              <w:rPr>
                <w:rFonts w:ascii="Times New Roman" w:hAnsi="Times New Roman"/>
                <w:sz w:val="20"/>
                <w:szCs w:val="20"/>
              </w:rPr>
              <w:t>11.6.2025 do 09:</w:t>
            </w:r>
            <w:r w:rsidR="00931551">
              <w:rPr>
                <w:rFonts w:ascii="Times New Roman" w:hAnsi="Times New Roman"/>
                <w:sz w:val="20"/>
                <w:szCs w:val="20"/>
              </w:rPr>
              <w:t>00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002359" w:rsidRPr="00A4359A" w14:paraId="0EE80E83" w14:textId="77777777" w:rsidTr="00B10942">
        <w:trPr>
          <w:trHeight w:val="2098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407428C9" w14:textId="77777777" w:rsidR="00002359" w:rsidRPr="00A4359A" w:rsidRDefault="00002359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12. Obsah zadávací dokumentace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EE7C3EF" w14:textId="35FA3124" w:rsidR="00103F22" w:rsidRDefault="006E45E1" w:rsidP="00CE46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3213E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458DC">
              <w:rPr>
                <w:rFonts w:ascii="Times New Roman" w:hAnsi="Times New Roman"/>
                <w:sz w:val="20"/>
                <w:szCs w:val="20"/>
              </w:rPr>
              <w:t>1) Výzva k podání nabídky</w:t>
            </w:r>
            <w:r w:rsidR="00103F22">
              <w:rPr>
                <w:rFonts w:ascii="Times New Roman" w:hAnsi="Times New Roman"/>
                <w:sz w:val="20"/>
                <w:szCs w:val="20"/>
              </w:rPr>
              <w:t xml:space="preserve"> (Zadávací podmínky)</w:t>
            </w:r>
          </w:p>
          <w:p w14:paraId="4DC73ADA" w14:textId="3D1570AE" w:rsidR="00103F22" w:rsidRDefault="00103F22" w:rsidP="00CE46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Formuláře</w:t>
            </w:r>
          </w:p>
          <w:p w14:paraId="6391AD83" w14:textId="19734459" w:rsidR="00ED66EA" w:rsidRDefault="00ED66EA" w:rsidP="00CE46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="00966C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9E6">
              <w:rPr>
                <w:rFonts w:ascii="Times New Roman" w:hAnsi="Times New Roman"/>
                <w:sz w:val="20"/>
                <w:szCs w:val="20"/>
              </w:rPr>
              <w:t>Návrh</w:t>
            </w:r>
            <w:r w:rsidR="00831AD0">
              <w:rPr>
                <w:rFonts w:ascii="Times New Roman" w:hAnsi="Times New Roman"/>
                <w:sz w:val="20"/>
                <w:szCs w:val="20"/>
              </w:rPr>
              <w:t xml:space="preserve"> smlouvy o dílo</w:t>
            </w:r>
          </w:p>
          <w:p w14:paraId="0291D223" w14:textId="77777777" w:rsidR="00D37ADB" w:rsidRDefault="00E15EF1" w:rsidP="00CE46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 w:rsidR="00831AD0">
              <w:rPr>
                <w:rFonts w:ascii="Times New Roman" w:hAnsi="Times New Roman"/>
                <w:sz w:val="20"/>
                <w:szCs w:val="20"/>
              </w:rPr>
              <w:t>P</w:t>
            </w:r>
            <w:r w:rsidR="00D37ADB">
              <w:rPr>
                <w:rFonts w:ascii="Times New Roman" w:hAnsi="Times New Roman"/>
                <w:sz w:val="20"/>
                <w:szCs w:val="20"/>
              </w:rPr>
              <w:t>rojektová dokumentace</w:t>
            </w:r>
          </w:p>
          <w:p w14:paraId="434D7E03" w14:textId="5941F110" w:rsidR="00B10942" w:rsidRPr="00A4359A" w:rsidRDefault="00D37ADB" w:rsidP="000E47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 P</w:t>
            </w:r>
            <w:r w:rsidR="00831AD0">
              <w:rPr>
                <w:rFonts w:ascii="Times New Roman" w:hAnsi="Times New Roman"/>
                <w:sz w:val="20"/>
                <w:szCs w:val="20"/>
              </w:rPr>
              <w:t>oložkový rozpočet</w:t>
            </w:r>
            <w:r w:rsidR="00393B54">
              <w:rPr>
                <w:rFonts w:ascii="Times New Roman" w:hAnsi="Times New Roman"/>
                <w:sz w:val="20"/>
                <w:szCs w:val="20"/>
              </w:rPr>
              <w:t xml:space="preserve"> (soupis stavebních prací, </w:t>
            </w:r>
            <w:r w:rsidR="00B061D6">
              <w:rPr>
                <w:rFonts w:ascii="Times New Roman" w:hAnsi="Times New Roman"/>
                <w:sz w:val="20"/>
                <w:szCs w:val="20"/>
              </w:rPr>
              <w:t>dodávek a služeb s výkazem výměr)</w:t>
            </w:r>
            <w:r w:rsidR="006E45E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002359" w:rsidRPr="00A4359A" w14:paraId="491DA1F9" w14:textId="77777777" w:rsidTr="00B10942">
        <w:trPr>
          <w:trHeight w:val="2098"/>
        </w:trPr>
        <w:tc>
          <w:tcPr>
            <w:tcW w:w="10006" w:type="dxa"/>
            <w:gridSpan w:val="5"/>
            <w:tcMar>
              <w:top w:w="57" w:type="dxa"/>
              <w:left w:w="113" w:type="dxa"/>
              <w:right w:w="57" w:type="dxa"/>
            </w:tcMar>
          </w:tcPr>
          <w:p w14:paraId="77816DC3" w14:textId="77777777" w:rsidR="00002359" w:rsidRPr="00A4359A" w:rsidRDefault="00002359" w:rsidP="00A43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59A">
              <w:rPr>
                <w:rFonts w:ascii="Times New Roman" w:hAnsi="Times New Roman"/>
                <w:sz w:val="20"/>
                <w:szCs w:val="20"/>
              </w:rPr>
              <w:t>13. Poznámka / Doplňující informace</w:t>
            </w:r>
            <w:r w:rsidR="00310242" w:rsidRPr="00A4359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F130E6F" w14:textId="7AF549D3" w:rsidR="00B10942" w:rsidRPr="005A7608" w:rsidRDefault="006E45E1" w:rsidP="006F76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7608"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3213E" w:rsidRPr="005A7608">
              <w:rPr>
                <w:rFonts w:ascii="Times New Roman" w:hAnsi="Times New Roman"/>
                <w:sz w:val="18"/>
                <w:szCs w:val="18"/>
              </w:rPr>
              <w:instrText xml:space="preserve"> FORMTEXT </w:instrText>
            </w:r>
            <w:r w:rsidRPr="005A7608">
              <w:rPr>
                <w:rFonts w:ascii="Times New Roman" w:hAnsi="Times New Roman"/>
                <w:sz w:val="18"/>
                <w:szCs w:val="18"/>
              </w:rPr>
            </w:r>
            <w:r w:rsidRPr="005A7608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70175">
              <w:rPr>
                <w:rFonts w:ascii="Times New Roman" w:hAnsi="Times New Roman"/>
                <w:sz w:val="18"/>
                <w:szCs w:val="18"/>
              </w:rPr>
              <w:t>Vyhlášení VZ schválila R</w:t>
            </w:r>
            <w:r w:rsidR="00AA6042">
              <w:rPr>
                <w:rFonts w:ascii="Times New Roman" w:hAnsi="Times New Roman"/>
                <w:sz w:val="18"/>
                <w:szCs w:val="18"/>
              </w:rPr>
              <w:t>ada města Ostrov dne 28.05.2025 usnesením č. 494/2025</w:t>
            </w:r>
            <w:r w:rsidR="00C61A60">
              <w:rPr>
                <w:rFonts w:ascii="Times New Roman" w:hAnsi="Times New Roman"/>
                <w:sz w:val="18"/>
                <w:szCs w:val="18"/>
              </w:rPr>
              <w:t>.</w:t>
            </w:r>
            <w:r w:rsidRPr="005A7608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</w:tbl>
    <w:p w14:paraId="10DBABCC" w14:textId="77777777" w:rsidR="002F1CD4" w:rsidRPr="00A4359A" w:rsidRDefault="00A4359A" w:rsidP="00A4359A">
      <w:pPr>
        <w:spacing w:before="120" w:after="0"/>
        <w:rPr>
          <w:rFonts w:ascii="Times New Roman" w:hAnsi="Times New Roman"/>
          <w:sz w:val="24"/>
          <w:szCs w:val="24"/>
        </w:rPr>
      </w:pPr>
      <w:r w:rsidRPr="00A4359A">
        <w:rPr>
          <w:rFonts w:ascii="Times New Roman" w:hAnsi="Times New Roman"/>
          <w:sz w:val="24"/>
          <w:szCs w:val="24"/>
        </w:rPr>
        <w:t>Schvaluji zahájení řízení na výše uvedenou veřejnou zakázku.</w:t>
      </w:r>
    </w:p>
    <w:p w14:paraId="22D78B2D" w14:textId="77777777" w:rsidR="0060779C" w:rsidRDefault="00A4359A" w:rsidP="00A4359A">
      <w:pPr>
        <w:tabs>
          <w:tab w:val="center" w:pos="6804"/>
        </w:tabs>
        <w:spacing w:before="6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6E45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Jméno a podpis oprávněné osoby"/>
            </w:textInput>
          </w:ffData>
        </w:fldChar>
      </w:r>
      <w:r w:rsidR="00B10942">
        <w:rPr>
          <w:rFonts w:ascii="Times New Roman" w:hAnsi="Times New Roman"/>
          <w:sz w:val="24"/>
          <w:szCs w:val="24"/>
        </w:rPr>
        <w:instrText xml:space="preserve"> FORMTEXT </w:instrText>
      </w:r>
      <w:r w:rsidR="006E45E1">
        <w:rPr>
          <w:rFonts w:ascii="Times New Roman" w:hAnsi="Times New Roman"/>
          <w:sz w:val="24"/>
          <w:szCs w:val="24"/>
        </w:rPr>
      </w:r>
      <w:r w:rsidR="006E45E1">
        <w:rPr>
          <w:rFonts w:ascii="Times New Roman" w:hAnsi="Times New Roman"/>
          <w:sz w:val="24"/>
          <w:szCs w:val="24"/>
        </w:rPr>
        <w:fldChar w:fldCharType="separate"/>
      </w:r>
    </w:p>
    <w:p w14:paraId="09F9B0FF" w14:textId="77777777" w:rsidR="0060779C" w:rsidRDefault="0060779C" w:rsidP="00A4359A">
      <w:pPr>
        <w:tabs>
          <w:tab w:val="center" w:pos="6804"/>
        </w:tabs>
        <w:spacing w:before="600" w:after="0"/>
        <w:rPr>
          <w:rFonts w:ascii="Times New Roman" w:hAnsi="Times New Roman"/>
          <w:sz w:val="24"/>
          <w:szCs w:val="24"/>
        </w:rPr>
      </w:pPr>
    </w:p>
    <w:p w14:paraId="565A5885" w14:textId="42030C3F" w:rsidR="00A4359A" w:rsidRPr="00A4359A" w:rsidRDefault="008E0EAC" w:rsidP="00A4359A">
      <w:pPr>
        <w:tabs>
          <w:tab w:val="center" w:pos="6804"/>
        </w:tabs>
        <w:spacing w:before="6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4E0ECC">
        <w:rPr>
          <w:rFonts w:ascii="Times New Roman" w:hAnsi="Times New Roman"/>
          <w:sz w:val="24"/>
          <w:szCs w:val="24"/>
        </w:rPr>
        <w:t xml:space="preserve">Bc. </w:t>
      </w:r>
      <w:r w:rsidR="00325D92">
        <w:rPr>
          <w:rFonts w:ascii="Times New Roman" w:hAnsi="Times New Roman"/>
          <w:sz w:val="24"/>
          <w:szCs w:val="24"/>
        </w:rPr>
        <w:t>Pavel Čekan</w:t>
      </w:r>
      <w:r w:rsidR="006E45E1">
        <w:rPr>
          <w:rFonts w:ascii="Times New Roman" w:hAnsi="Times New Roman"/>
          <w:sz w:val="24"/>
          <w:szCs w:val="24"/>
        </w:rPr>
        <w:fldChar w:fldCharType="end"/>
      </w:r>
    </w:p>
    <w:p w14:paraId="6302D4FC" w14:textId="77E11F90" w:rsidR="00A4359A" w:rsidRPr="00A4359A" w:rsidRDefault="00B10942" w:rsidP="00B10942">
      <w:pPr>
        <w:tabs>
          <w:tab w:val="center" w:pos="680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Datum </w:t>
      </w:r>
      <w:r w:rsidR="006E45E1" w:rsidRPr="00B10942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D.MM.RRRR"/>
              <w:maxLength w:val="11"/>
            </w:textInput>
          </w:ffData>
        </w:fldChar>
      </w:r>
      <w:r w:rsidRPr="00B10942">
        <w:rPr>
          <w:rFonts w:ascii="Times New Roman" w:hAnsi="Times New Roman"/>
          <w:sz w:val="24"/>
          <w:szCs w:val="24"/>
        </w:rPr>
        <w:instrText xml:space="preserve"> FORMTEXT </w:instrText>
      </w:r>
      <w:r w:rsidR="006E45E1" w:rsidRPr="00B10942">
        <w:rPr>
          <w:rFonts w:ascii="Times New Roman" w:hAnsi="Times New Roman"/>
          <w:sz w:val="24"/>
          <w:szCs w:val="24"/>
        </w:rPr>
      </w:r>
      <w:r w:rsidR="006E45E1" w:rsidRPr="00B10942">
        <w:rPr>
          <w:rFonts w:ascii="Times New Roman" w:hAnsi="Times New Roman"/>
          <w:sz w:val="24"/>
          <w:szCs w:val="24"/>
        </w:rPr>
        <w:fldChar w:fldCharType="separate"/>
      </w:r>
      <w:r w:rsidR="00CE4668">
        <w:rPr>
          <w:rFonts w:ascii="Times New Roman" w:hAnsi="Times New Roman"/>
          <w:sz w:val="24"/>
          <w:szCs w:val="24"/>
        </w:rPr>
        <w:t> </w:t>
      </w:r>
      <w:r w:rsidR="00CE4668">
        <w:rPr>
          <w:rFonts w:ascii="Times New Roman" w:hAnsi="Times New Roman"/>
          <w:sz w:val="24"/>
          <w:szCs w:val="24"/>
        </w:rPr>
        <w:t> </w:t>
      </w:r>
      <w:r w:rsidR="00CE4668">
        <w:rPr>
          <w:rFonts w:ascii="Times New Roman" w:hAnsi="Times New Roman"/>
          <w:sz w:val="24"/>
          <w:szCs w:val="24"/>
        </w:rPr>
        <w:t> </w:t>
      </w:r>
      <w:r w:rsidR="00CE4668">
        <w:rPr>
          <w:rFonts w:ascii="Times New Roman" w:hAnsi="Times New Roman"/>
          <w:sz w:val="24"/>
          <w:szCs w:val="24"/>
        </w:rPr>
        <w:t> </w:t>
      </w:r>
      <w:r w:rsidR="00CE4668">
        <w:rPr>
          <w:rFonts w:ascii="Times New Roman" w:hAnsi="Times New Roman"/>
          <w:sz w:val="24"/>
          <w:szCs w:val="24"/>
        </w:rPr>
        <w:t> </w:t>
      </w:r>
      <w:r w:rsidR="006E45E1" w:rsidRPr="00B10942">
        <w:rPr>
          <w:rFonts w:ascii="Times New Roman" w:hAnsi="Times New Roman"/>
          <w:sz w:val="24"/>
          <w:szCs w:val="24"/>
        </w:rPr>
        <w:fldChar w:fldCharType="end"/>
      </w:r>
      <w:r w:rsidR="00A4359A">
        <w:rPr>
          <w:rFonts w:ascii="Times New Roman" w:hAnsi="Times New Roman"/>
          <w:sz w:val="24"/>
          <w:szCs w:val="24"/>
        </w:rPr>
        <w:tab/>
      </w:r>
      <w:r w:rsidR="006E45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funkce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 w:rsidR="006E45E1">
        <w:rPr>
          <w:rFonts w:ascii="Times New Roman" w:hAnsi="Times New Roman"/>
          <w:sz w:val="24"/>
          <w:szCs w:val="24"/>
        </w:rPr>
      </w:r>
      <w:r w:rsidR="006E45E1">
        <w:rPr>
          <w:rFonts w:ascii="Times New Roman" w:hAnsi="Times New Roman"/>
          <w:sz w:val="24"/>
          <w:szCs w:val="24"/>
        </w:rPr>
        <w:fldChar w:fldCharType="separate"/>
      </w:r>
      <w:r w:rsidR="00325D92">
        <w:rPr>
          <w:rFonts w:ascii="Times New Roman" w:hAnsi="Times New Roman"/>
          <w:sz w:val="24"/>
          <w:szCs w:val="24"/>
        </w:rPr>
        <w:t>starosta města</w:t>
      </w:r>
      <w:r w:rsidR="006E45E1">
        <w:rPr>
          <w:rFonts w:ascii="Times New Roman" w:hAnsi="Times New Roman"/>
          <w:sz w:val="24"/>
          <w:szCs w:val="24"/>
        </w:rPr>
        <w:fldChar w:fldCharType="end"/>
      </w:r>
    </w:p>
    <w:sectPr w:rsidR="00A4359A" w:rsidRPr="00A4359A" w:rsidSect="00BE72D1">
      <w:headerReference w:type="default" r:id="rId12"/>
      <w:pgSz w:w="11906" w:h="16838"/>
      <w:pgMar w:top="1588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C3FAC" w14:textId="77777777" w:rsidR="00415F19" w:rsidRDefault="00415F19" w:rsidP="00BE72D1">
      <w:pPr>
        <w:spacing w:after="0" w:line="240" w:lineRule="auto"/>
      </w:pPr>
      <w:r>
        <w:separator/>
      </w:r>
    </w:p>
  </w:endnote>
  <w:endnote w:type="continuationSeparator" w:id="0">
    <w:p w14:paraId="5009DAF3" w14:textId="77777777" w:rsidR="00415F19" w:rsidRDefault="00415F19" w:rsidP="00BE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19AA1" w14:textId="77777777" w:rsidR="00415F19" w:rsidRDefault="00415F19" w:rsidP="00BE72D1">
      <w:pPr>
        <w:spacing w:after="0" w:line="240" w:lineRule="auto"/>
      </w:pPr>
      <w:r>
        <w:separator/>
      </w:r>
    </w:p>
  </w:footnote>
  <w:footnote w:type="continuationSeparator" w:id="0">
    <w:p w14:paraId="196ADEB4" w14:textId="77777777" w:rsidR="00415F19" w:rsidRDefault="00415F19" w:rsidP="00BE7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A648F" w14:textId="77777777" w:rsidR="00BE72D1" w:rsidRPr="00BE72D1" w:rsidRDefault="00C447B5" w:rsidP="00BE72D1">
    <w:pPr>
      <w:pStyle w:val="Zhlav"/>
      <w:ind w:left="851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noProof/>
        <w:sz w:val="24"/>
        <w:szCs w:val="24"/>
        <w:lang w:eastAsia="cs-CZ"/>
      </w:rPr>
      <w:drawing>
        <wp:anchor distT="0" distB="0" distL="114935" distR="114935" simplePos="0" relativeHeight="251657728" behindDoc="0" locked="0" layoutInCell="1" allowOverlap="1" wp14:anchorId="483CB469" wp14:editId="5BE1ECCB">
          <wp:simplePos x="0" y="0"/>
          <wp:positionH relativeFrom="column">
            <wp:posOffset>26035</wp:posOffset>
          </wp:positionH>
          <wp:positionV relativeFrom="paragraph">
            <wp:posOffset>-64135</wp:posOffset>
          </wp:positionV>
          <wp:extent cx="478790" cy="538480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5384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72D1" w:rsidRPr="00BE72D1">
      <w:rPr>
        <w:rFonts w:ascii="Times New Roman" w:hAnsi="Times New Roman"/>
        <w:b/>
        <w:sz w:val="24"/>
        <w:szCs w:val="24"/>
      </w:rPr>
      <w:t>MĚSTO OSTROV</w:t>
    </w:r>
  </w:p>
  <w:p w14:paraId="63509CC3" w14:textId="77777777" w:rsidR="00BE72D1" w:rsidRDefault="00BE72D1" w:rsidP="00BE72D1">
    <w:pPr>
      <w:pStyle w:val="Zhlav"/>
      <w:ind w:left="851"/>
      <w:rPr>
        <w:rFonts w:ascii="Times New Roman" w:hAnsi="Times New Roman"/>
      </w:rPr>
    </w:pPr>
    <w:r w:rsidRPr="00BE72D1">
      <w:rPr>
        <w:rFonts w:ascii="Times New Roman" w:hAnsi="Times New Roman"/>
      </w:rPr>
      <w:t>Městský úřad Ostrov</w:t>
    </w:r>
  </w:p>
  <w:p w14:paraId="269AC460" w14:textId="77777777" w:rsidR="00BE72D1" w:rsidRPr="00AB1F5E" w:rsidRDefault="00BE72D1" w:rsidP="00BE72D1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lang w:eastAsia="cs-CZ"/>
      </w:rPr>
    </w:pPr>
    <w:r w:rsidRPr="00AB1F5E">
      <w:rPr>
        <w:rFonts w:ascii="Times New Roman" w:eastAsia="Times New Roman" w:hAnsi="Times New Roman"/>
        <w:b/>
        <w:sz w:val="28"/>
        <w:szCs w:val="28"/>
        <w:lang w:eastAsia="cs-CZ"/>
      </w:rPr>
      <w:t>E-</w:t>
    </w:r>
    <w:proofErr w:type="gramStart"/>
    <w:r w:rsidRPr="00AB1F5E">
      <w:rPr>
        <w:rFonts w:ascii="Times New Roman" w:eastAsia="Times New Roman" w:hAnsi="Times New Roman"/>
        <w:b/>
        <w:sz w:val="28"/>
        <w:szCs w:val="28"/>
        <w:lang w:eastAsia="cs-CZ"/>
      </w:rPr>
      <w:t>ZAK - Uveřejňovací</w:t>
    </w:r>
    <w:proofErr w:type="gramEnd"/>
    <w:r w:rsidRPr="00AB1F5E">
      <w:rPr>
        <w:rFonts w:ascii="Times New Roman" w:eastAsia="Times New Roman" w:hAnsi="Times New Roman"/>
        <w:b/>
        <w:sz w:val="28"/>
        <w:szCs w:val="28"/>
        <w:lang w:eastAsia="cs-CZ"/>
      </w:rPr>
      <w:t xml:space="preserve"> formulář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D6126"/>
    <w:multiLevelType w:val="hybridMultilevel"/>
    <w:tmpl w:val="8BDE683E"/>
    <w:lvl w:ilvl="0" w:tplc="710AFD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9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106"/>
    <w:rsid w:val="00000E6C"/>
    <w:rsid w:val="00002359"/>
    <w:rsid w:val="0001371E"/>
    <w:rsid w:val="0003213E"/>
    <w:rsid w:val="000326B3"/>
    <w:rsid w:val="000A7C85"/>
    <w:rsid w:val="000B445E"/>
    <w:rsid w:val="000E43E1"/>
    <w:rsid w:val="000E47B1"/>
    <w:rsid w:val="000F0C73"/>
    <w:rsid w:val="000F3B21"/>
    <w:rsid w:val="00103F22"/>
    <w:rsid w:val="001250E8"/>
    <w:rsid w:val="00153524"/>
    <w:rsid w:val="00163CB0"/>
    <w:rsid w:val="00170EA9"/>
    <w:rsid w:val="00173F17"/>
    <w:rsid w:val="00175686"/>
    <w:rsid w:val="0019718C"/>
    <w:rsid w:val="001A5EE0"/>
    <w:rsid w:val="001A68FC"/>
    <w:rsid w:val="001B1B60"/>
    <w:rsid w:val="001D0463"/>
    <w:rsid w:val="001D77C9"/>
    <w:rsid w:val="001E7E76"/>
    <w:rsid w:val="002115A9"/>
    <w:rsid w:val="00220195"/>
    <w:rsid w:val="00222F19"/>
    <w:rsid w:val="002233A2"/>
    <w:rsid w:val="00231B6E"/>
    <w:rsid w:val="00242E55"/>
    <w:rsid w:val="002516D5"/>
    <w:rsid w:val="00255F58"/>
    <w:rsid w:val="00265400"/>
    <w:rsid w:val="00266D3B"/>
    <w:rsid w:val="002713D9"/>
    <w:rsid w:val="0028244E"/>
    <w:rsid w:val="00292592"/>
    <w:rsid w:val="00293029"/>
    <w:rsid w:val="002C53A8"/>
    <w:rsid w:val="002D23F6"/>
    <w:rsid w:val="002E2B21"/>
    <w:rsid w:val="002E70D4"/>
    <w:rsid w:val="002F1CD4"/>
    <w:rsid w:val="003053FF"/>
    <w:rsid w:val="00310242"/>
    <w:rsid w:val="003136B2"/>
    <w:rsid w:val="00315B35"/>
    <w:rsid w:val="00325D92"/>
    <w:rsid w:val="00337C2E"/>
    <w:rsid w:val="003642E4"/>
    <w:rsid w:val="00370175"/>
    <w:rsid w:val="0037657D"/>
    <w:rsid w:val="00384793"/>
    <w:rsid w:val="00387B95"/>
    <w:rsid w:val="00393B54"/>
    <w:rsid w:val="0039597C"/>
    <w:rsid w:val="003C3AD7"/>
    <w:rsid w:val="003D295C"/>
    <w:rsid w:val="003E41C1"/>
    <w:rsid w:val="003F1920"/>
    <w:rsid w:val="00415F19"/>
    <w:rsid w:val="00432350"/>
    <w:rsid w:val="004377B7"/>
    <w:rsid w:val="00437A63"/>
    <w:rsid w:val="00444713"/>
    <w:rsid w:val="00481B08"/>
    <w:rsid w:val="00482E64"/>
    <w:rsid w:val="00494E53"/>
    <w:rsid w:val="00495559"/>
    <w:rsid w:val="004C4407"/>
    <w:rsid w:val="004D2FA0"/>
    <w:rsid w:val="004D68C9"/>
    <w:rsid w:val="004E0ECC"/>
    <w:rsid w:val="004F3057"/>
    <w:rsid w:val="00545F77"/>
    <w:rsid w:val="0054653D"/>
    <w:rsid w:val="00561937"/>
    <w:rsid w:val="0056199E"/>
    <w:rsid w:val="00576915"/>
    <w:rsid w:val="005A7608"/>
    <w:rsid w:val="005C47C4"/>
    <w:rsid w:val="005D4E3C"/>
    <w:rsid w:val="005F5976"/>
    <w:rsid w:val="0060779C"/>
    <w:rsid w:val="00610EF6"/>
    <w:rsid w:val="00626C74"/>
    <w:rsid w:val="0062728E"/>
    <w:rsid w:val="00636179"/>
    <w:rsid w:val="006458DC"/>
    <w:rsid w:val="00656002"/>
    <w:rsid w:val="00663748"/>
    <w:rsid w:val="0066386F"/>
    <w:rsid w:val="00670C03"/>
    <w:rsid w:val="0067624B"/>
    <w:rsid w:val="006A107C"/>
    <w:rsid w:val="006D27BA"/>
    <w:rsid w:val="006E09E6"/>
    <w:rsid w:val="006E45E1"/>
    <w:rsid w:val="006F210C"/>
    <w:rsid w:val="006F76F8"/>
    <w:rsid w:val="00701AC8"/>
    <w:rsid w:val="00715A8A"/>
    <w:rsid w:val="00747528"/>
    <w:rsid w:val="00754E48"/>
    <w:rsid w:val="0076057F"/>
    <w:rsid w:val="00776759"/>
    <w:rsid w:val="007917EB"/>
    <w:rsid w:val="007A0981"/>
    <w:rsid w:val="007A54EF"/>
    <w:rsid w:val="007B0210"/>
    <w:rsid w:val="007C1710"/>
    <w:rsid w:val="007F4A1C"/>
    <w:rsid w:val="008161CB"/>
    <w:rsid w:val="00827820"/>
    <w:rsid w:val="00831AD0"/>
    <w:rsid w:val="00844461"/>
    <w:rsid w:val="008456C7"/>
    <w:rsid w:val="00846377"/>
    <w:rsid w:val="00847651"/>
    <w:rsid w:val="0085117C"/>
    <w:rsid w:val="00883561"/>
    <w:rsid w:val="008949A0"/>
    <w:rsid w:val="008B2954"/>
    <w:rsid w:val="008C682D"/>
    <w:rsid w:val="008D0D50"/>
    <w:rsid w:val="008D7B95"/>
    <w:rsid w:val="008E0BEA"/>
    <w:rsid w:val="008E0EAC"/>
    <w:rsid w:val="008E111D"/>
    <w:rsid w:val="008E2923"/>
    <w:rsid w:val="00900C29"/>
    <w:rsid w:val="00903BBA"/>
    <w:rsid w:val="00905D3F"/>
    <w:rsid w:val="00906EFF"/>
    <w:rsid w:val="00911297"/>
    <w:rsid w:val="00913220"/>
    <w:rsid w:val="00914E74"/>
    <w:rsid w:val="009220E6"/>
    <w:rsid w:val="00930AAB"/>
    <w:rsid w:val="00931551"/>
    <w:rsid w:val="00943386"/>
    <w:rsid w:val="00956016"/>
    <w:rsid w:val="00960DBF"/>
    <w:rsid w:val="0096206A"/>
    <w:rsid w:val="00966C8A"/>
    <w:rsid w:val="00983AB2"/>
    <w:rsid w:val="00984E90"/>
    <w:rsid w:val="00985948"/>
    <w:rsid w:val="0099274D"/>
    <w:rsid w:val="009A5F90"/>
    <w:rsid w:val="009A6489"/>
    <w:rsid w:val="009D3936"/>
    <w:rsid w:val="009F2153"/>
    <w:rsid w:val="009F725F"/>
    <w:rsid w:val="00A20DAE"/>
    <w:rsid w:val="00A25577"/>
    <w:rsid w:val="00A32ED2"/>
    <w:rsid w:val="00A4359A"/>
    <w:rsid w:val="00A76669"/>
    <w:rsid w:val="00A85F85"/>
    <w:rsid w:val="00A869A5"/>
    <w:rsid w:val="00AA6042"/>
    <w:rsid w:val="00AB1F5E"/>
    <w:rsid w:val="00AB562B"/>
    <w:rsid w:val="00AC28DE"/>
    <w:rsid w:val="00AE2319"/>
    <w:rsid w:val="00B039EA"/>
    <w:rsid w:val="00B061D6"/>
    <w:rsid w:val="00B0637B"/>
    <w:rsid w:val="00B10942"/>
    <w:rsid w:val="00B14158"/>
    <w:rsid w:val="00B33249"/>
    <w:rsid w:val="00B402C6"/>
    <w:rsid w:val="00B66DAF"/>
    <w:rsid w:val="00B679EE"/>
    <w:rsid w:val="00B75AE1"/>
    <w:rsid w:val="00B834B0"/>
    <w:rsid w:val="00B83D78"/>
    <w:rsid w:val="00BA75B4"/>
    <w:rsid w:val="00BC2C38"/>
    <w:rsid w:val="00BC32D3"/>
    <w:rsid w:val="00BC6BCD"/>
    <w:rsid w:val="00BC7F12"/>
    <w:rsid w:val="00BD17BF"/>
    <w:rsid w:val="00BD51A2"/>
    <w:rsid w:val="00BE0B8B"/>
    <w:rsid w:val="00BE72D1"/>
    <w:rsid w:val="00BF21E3"/>
    <w:rsid w:val="00BF2E97"/>
    <w:rsid w:val="00BF7B00"/>
    <w:rsid w:val="00C008A5"/>
    <w:rsid w:val="00C01138"/>
    <w:rsid w:val="00C1216A"/>
    <w:rsid w:val="00C22769"/>
    <w:rsid w:val="00C27473"/>
    <w:rsid w:val="00C36C57"/>
    <w:rsid w:val="00C447B5"/>
    <w:rsid w:val="00C50F3E"/>
    <w:rsid w:val="00C52C99"/>
    <w:rsid w:val="00C61A60"/>
    <w:rsid w:val="00C63E91"/>
    <w:rsid w:val="00C679FA"/>
    <w:rsid w:val="00C8684C"/>
    <w:rsid w:val="00C86E7A"/>
    <w:rsid w:val="00CA1249"/>
    <w:rsid w:val="00CA759A"/>
    <w:rsid w:val="00CB38AC"/>
    <w:rsid w:val="00CB4D76"/>
    <w:rsid w:val="00CD4989"/>
    <w:rsid w:val="00CE02BA"/>
    <w:rsid w:val="00CE4668"/>
    <w:rsid w:val="00CF5E17"/>
    <w:rsid w:val="00D0064A"/>
    <w:rsid w:val="00D0361B"/>
    <w:rsid w:val="00D3682F"/>
    <w:rsid w:val="00D37ADB"/>
    <w:rsid w:val="00D47106"/>
    <w:rsid w:val="00D5030A"/>
    <w:rsid w:val="00D60ED3"/>
    <w:rsid w:val="00D72A60"/>
    <w:rsid w:val="00DB164B"/>
    <w:rsid w:val="00DB5B3E"/>
    <w:rsid w:val="00DF60E9"/>
    <w:rsid w:val="00E1455E"/>
    <w:rsid w:val="00E15EF1"/>
    <w:rsid w:val="00E359A0"/>
    <w:rsid w:val="00E50061"/>
    <w:rsid w:val="00E56B17"/>
    <w:rsid w:val="00E70FFF"/>
    <w:rsid w:val="00E74E21"/>
    <w:rsid w:val="00E81E16"/>
    <w:rsid w:val="00EC1649"/>
    <w:rsid w:val="00ED654A"/>
    <w:rsid w:val="00ED66EA"/>
    <w:rsid w:val="00EF70D3"/>
    <w:rsid w:val="00F04CAF"/>
    <w:rsid w:val="00F162E3"/>
    <w:rsid w:val="00F24477"/>
    <w:rsid w:val="00F26B84"/>
    <w:rsid w:val="00F66ED6"/>
    <w:rsid w:val="00F77EB4"/>
    <w:rsid w:val="00F8100D"/>
    <w:rsid w:val="00F93019"/>
    <w:rsid w:val="00FC2832"/>
    <w:rsid w:val="00FD5E6D"/>
    <w:rsid w:val="00FE2F57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C12F9"/>
  <w15:docId w15:val="{BD65B181-64FC-4FA8-ABAB-BB374841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1CD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E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E72D1"/>
  </w:style>
  <w:style w:type="paragraph" w:styleId="Zpat">
    <w:name w:val="footer"/>
    <w:basedOn w:val="Normln"/>
    <w:link w:val="ZpatChar"/>
    <w:uiPriority w:val="99"/>
    <w:semiHidden/>
    <w:unhideWhenUsed/>
    <w:rsid w:val="00BE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E72D1"/>
  </w:style>
  <w:style w:type="table" w:styleId="Mkatabulky">
    <w:name w:val="Table Grid"/>
    <w:basedOn w:val="Normlntabulka"/>
    <w:uiPriority w:val="59"/>
    <w:rsid w:val="00CB3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B38AC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31024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242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03213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M:/MESTO/EZAK/podklady%20k%20VZ/kody_CPV.xl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hlerova\AppData\Local\Microsoft\Windows\Temporary%20Internet%20Files\Content.MSO\F2014FC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DB3D6F-3360-4335-A605-6786F1B73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9E6C0F-894C-462A-A6C4-B76C73545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744d7-b7d2-47ac-8879-e5385efed730"/>
    <ds:schemaRef ds:uri="193c07b0-bec8-415c-85a1-5a72904ae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FF7C9-0420-4968-B009-6618DC37D6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79CE27-6D98-4C9F-BB9D-9E7662015E10}">
  <ds:schemaRefs>
    <ds:schemaRef ds:uri="http://schemas.microsoft.com/office/2006/metadata/properties"/>
    <ds:schemaRef ds:uri="http://schemas.microsoft.com/office/infopath/2007/PartnerControls"/>
    <ds:schemaRef ds:uri="193c07b0-bec8-415c-85a1-5a72904ae79e"/>
    <ds:schemaRef ds:uri="172744d7-b7d2-47ac-8879-e5385efed7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F2014FC1</Template>
  <TotalTime>21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Links>
    <vt:vector size="6" baseType="variant">
      <vt:variant>
        <vt:i4>3211354</vt:i4>
      </vt:variant>
      <vt:variant>
        <vt:i4>15</vt:i4>
      </vt:variant>
      <vt:variant>
        <vt:i4>0</vt:i4>
      </vt:variant>
      <vt:variant>
        <vt:i4>5</vt:i4>
      </vt:variant>
      <vt:variant>
        <vt:lpwstr>\\CHAOS_WORK_SERVER\WORK\MESTO\MESTO\EZAK\podklady k VZ\kody_CPV.xls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Kohlerova</dc:creator>
  <cp:lastModifiedBy>Irena Kříbková</cp:lastModifiedBy>
  <cp:revision>24</cp:revision>
  <cp:lastPrinted>2023-05-19T06:11:00Z</cp:lastPrinted>
  <dcterms:created xsi:type="dcterms:W3CDTF">2025-05-21T13:06:00Z</dcterms:created>
  <dcterms:modified xsi:type="dcterms:W3CDTF">2025-05-29T05:45:00Z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  <property fmtid="{D5CDD505-2E9C-101B-9397-08002B2CF9AE}" pid="3" name="Order">
    <vt:r8>234600</vt:r8>
  </property>
  <property fmtid="{D5CDD505-2E9C-101B-9397-08002B2CF9AE}" pid="4" name="MediaServiceImageTags">
    <vt:lpwstr/>
  </property>
</Properties>
</file>